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0BAD9" w14:textId="77777777" w:rsidR="00AB4FEF" w:rsidRDefault="007F2E95" w:rsidP="00644BBB">
      <w:pPr>
        <w:spacing w:after="0"/>
        <w:jc w:val="center"/>
        <w:rPr>
          <w:sz w:val="28"/>
          <w:szCs w:val="28"/>
        </w:rPr>
      </w:pPr>
      <w:r>
        <w:rPr>
          <w:sz w:val="28"/>
          <w:szCs w:val="28"/>
        </w:rPr>
        <w:t xml:space="preserve">Wake Up Call </w:t>
      </w:r>
    </w:p>
    <w:p w14:paraId="055CC1EB" w14:textId="77777777" w:rsidR="00244E1E" w:rsidRDefault="00AB4FEF" w:rsidP="00AB4FEF">
      <w:pPr>
        <w:spacing w:after="0"/>
        <w:jc w:val="center"/>
        <w:rPr>
          <w:sz w:val="28"/>
          <w:szCs w:val="28"/>
        </w:rPr>
      </w:pPr>
      <w:r>
        <w:rPr>
          <w:sz w:val="28"/>
          <w:szCs w:val="28"/>
        </w:rPr>
        <w:t>Proposed Timeline of Promotional Activities</w:t>
      </w:r>
    </w:p>
    <w:p w14:paraId="528818DB" w14:textId="77777777" w:rsidR="00AB4FEF" w:rsidRDefault="00AB4FEF" w:rsidP="00AB4FEF">
      <w:pPr>
        <w:spacing w:after="0"/>
        <w:rPr>
          <w:sz w:val="28"/>
          <w:szCs w:val="28"/>
        </w:rPr>
      </w:pPr>
    </w:p>
    <w:p w14:paraId="4A2E7B24" w14:textId="77777777" w:rsidR="00AB4FEF" w:rsidRDefault="00AB4FEF" w:rsidP="00AB4FEF">
      <w:pPr>
        <w:pStyle w:val="ListParagraph"/>
        <w:numPr>
          <w:ilvl w:val="0"/>
          <w:numId w:val="1"/>
        </w:numPr>
        <w:spacing w:after="0"/>
        <w:rPr>
          <w:sz w:val="24"/>
          <w:szCs w:val="24"/>
        </w:rPr>
      </w:pPr>
      <w:r w:rsidRPr="00AB4FEF">
        <w:rPr>
          <w:b/>
          <w:sz w:val="24"/>
          <w:szCs w:val="24"/>
        </w:rPr>
        <w:t>ASAP</w:t>
      </w:r>
      <w:r>
        <w:rPr>
          <w:sz w:val="24"/>
          <w:szCs w:val="24"/>
        </w:rPr>
        <w:t>:  Once flyer is approved and finalized</w:t>
      </w:r>
      <w:r w:rsidR="009C3292">
        <w:rPr>
          <w:sz w:val="24"/>
          <w:szCs w:val="24"/>
        </w:rPr>
        <w:t>,</w:t>
      </w:r>
      <w:r>
        <w:rPr>
          <w:sz w:val="24"/>
          <w:szCs w:val="24"/>
        </w:rPr>
        <w:t xml:space="preserve"> post to district websit</w:t>
      </w:r>
      <w:r w:rsidR="00136881">
        <w:rPr>
          <w:sz w:val="24"/>
          <w:szCs w:val="24"/>
        </w:rPr>
        <w:t>e, and high school</w:t>
      </w:r>
      <w:r>
        <w:rPr>
          <w:sz w:val="24"/>
          <w:szCs w:val="24"/>
        </w:rPr>
        <w:t xml:space="preserve"> websites, district Facebook page and any other district social media sites, distribute to al</w:t>
      </w:r>
      <w:r w:rsidR="009C3292">
        <w:rPr>
          <w:sz w:val="24"/>
          <w:szCs w:val="24"/>
        </w:rPr>
        <w:t>l student service personnel (counselors, social workers, school psychologists</w:t>
      </w:r>
      <w:r w:rsidR="00B01498">
        <w:rPr>
          <w:sz w:val="24"/>
          <w:szCs w:val="24"/>
        </w:rPr>
        <w:t>), physical education teachers, coaches,</w:t>
      </w:r>
      <w:r>
        <w:rPr>
          <w:sz w:val="24"/>
          <w:szCs w:val="24"/>
        </w:rPr>
        <w:t xml:space="preserve"> principals and administrators.  </w:t>
      </w:r>
      <w:r w:rsidR="00B01498">
        <w:rPr>
          <w:sz w:val="24"/>
          <w:szCs w:val="24"/>
        </w:rPr>
        <w:t xml:space="preserve">Ask that principals share with all their teachers and staff. </w:t>
      </w:r>
      <w:r>
        <w:rPr>
          <w:sz w:val="24"/>
          <w:szCs w:val="24"/>
        </w:rPr>
        <w:t>Include in high school announcements, newsletters, etc.  Send to all community groups and area businesses</w:t>
      </w:r>
      <w:r w:rsidR="00A77093">
        <w:rPr>
          <w:sz w:val="24"/>
          <w:szCs w:val="24"/>
        </w:rPr>
        <w:t xml:space="preserve"> (Lions, Rotary, Chamber of Commerce, local businesses that support educational efforts, doctor’s offices, dentist’s offices, local YMCA, PTO’s, parenting organizations, etc.) Enlist the support of high school student service organizations to help distribute flyers throughout the community (offer service hours or extra credit)</w:t>
      </w:r>
      <w:r w:rsidR="00B01498">
        <w:rPr>
          <w:sz w:val="24"/>
          <w:szCs w:val="24"/>
        </w:rPr>
        <w:t xml:space="preserve"> and ask that local businesses post the flyer inside their stores.</w:t>
      </w:r>
      <w:r w:rsidR="00AC174D">
        <w:rPr>
          <w:sz w:val="24"/>
          <w:szCs w:val="24"/>
        </w:rPr>
        <w:t xml:space="preserve"> Send to middle schools</w:t>
      </w:r>
      <w:r w:rsidR="00E62234">
        <w:rPr>
          <w:sz w:val="24"/>
          <w:szCs w:val="24"/>
        </w:rPr>
        <w:t>, feeder schools and parochial schools</w:t>
      </w:r>
      <w:r w:rsidR="00AC174D">
        <w:rPr>
          <w:sz w:val="24"/>
          <w:szCs w:val="24"/>
        </w:rPr>
        <w:t xml:space="preserve"> and ask that principals</w:t>
      </w:r>
      <w:r w:rsidR="00065083">
        <w:rPr>
          <w:sz w:val="24"/>
          <w:szCs w:val="24"/>
        </w:rPr>
        <w:t xml:space="preserve"> share the information with their school families.  </w:t>
      </w:r>
    </w:p>
    <w:p w14:paraId="7436ECB7" w14:textId="77777777" w:rsidR="007F2E95" w:rsidRDefault="005E4D24" w:rsidP="00AB4FEF">
      <w:pPr>
        <w:pStyle w:val="ListParagraph"/>
        <w:numPr>
          <w:ilvl w:val="0"/>
          <w:numId w:val="1"/>
        </w:numPr>
        <w:spacing w:after="0"/>
        <w:rPr>
          <w:sz w:val="24"/>
          <w:szCs w:val="24"/>
        </w:rPr>
      </w:pPr>
      <w:r>
        <w:rPr>
          <w:sz w:val="24"/>
          <w:szCs w:val="24"/>
        </w:rPr>
        <w:t>S</w:t>
      </w:r>
      <w:r w:rsidR="00AB4FEF">
        <w:rPr>
          <w:sz w:val="24"/>
          <w:szCs w:val="24"/>
        </w:rPr>
        <w:t xml:space="preserve">hare the flyer with all sponsors and ask that they promote through newsletters, e-mails and social media. </w:t>
      </w:r>
      <w:r w:rsidR="007F2E95">
        <w:rPr>
          <w:sz w:val="24"/>
          <w:szCs w:val="24"/>
        </w:rPr>
        <w:t xml:space="preserve">Provide families with the flyer at conferences, school events, sporting events, etc.  Include in district publications, newsletters, staff communications, etc. </w:t>
      </w:r>
    </w:p>
    <w:p w14:paraId="7A24241C" w14:textId="77777777" w:rsidR="00AB4FEF" w:rsidRDefault="00AB4FEF" w:rsidP="00AB4FEF">
      <w:pPr>
        <w:pStyle w:val="ListParagraph"/>
        <w:numPr>
          <w:ilvl w:val="0"/>
          <w:numId w:val="1"/>
        </w:numPr>
        <w:spacing w:after="0"/>
        <w:rPr>
          <w:sz w:val="24"/>
          <w:szCs w:val="24"/>
        </w:rPr>
      </w:pPr>
      <w:r>
        <w:rPr>
          <w:sz w:val="24"/>
          <w:szCs w:val="24"/>
        </w:rPr>
        <w:t xml:space="preserve">District –wide communication letter should go out </w:t>
      </w:r>
      <w:r w:rsidR="004102ED">
        <w:rPr>
          <w:sz w:val="24"/>
          <w:szCs w:val="24"/>
        </w:rPr>
        <w:t xml:space="preserve">by </w:t>
      </w:r>
      <w:r w:rsidR="004102ED" w:rsidRPr="004102ED">
        <w:rPr>
          <w:b/>
          <w:sz w:val="24"/>
          <w:szCs w:val="24"/>
        </w:rPr>
        <w:t>Date</w:t>
      </w:r>
      <w:r w:rsidR="007F2E95">
        <w:rPr>
          <w:b/>
          <w:sz w:val="24"/>
          <w:szCs w:val="24"/>
        </w:rPr>
        <w:t xml:space="preserve"> </w:t>
      </w:r>
      <w:r w:rsidR="00C52EC8">
        <w:rPr>
          <w:b/>
          <w:sz w:val="24"/>
          <w:szCs w:val="24"/>
        </w:rPr>
        <w:t xml:space="preserve">or beforehand </w:t>
      </w:r>
    </w:p>
    <w:p w14:paraId="578A3B49" w14:textId="77777777" w:rsidR="00373D30" w:rsidRPr="007F2E95" w:rsidRDefault="00AB4FEF" w:rsidP="007F2E95">
      <w:pPr>
        <w:pStyle w:val="ListParagraph"/>
        <w:numPr>
          <w:ilvl w:val="0"/>
          <w:numId w:val="1"/>
        </w:numPr>
        <w:spacing w:after="0"/>
        <w:rPr>
          <w:sz w:val="24"/>
          <w:szCs w:val="24"/>
        </w:rPr>
      </w:pPr>
      <w:r>
        <w:rPr>
          <w:sz w:val="24"/>
          <w:szCs w:val="24"/>
        </w:rPr>
        <w:t xml:space="preserve">E-mail </w:t>
      </w:r>
      <w:r w:rsidR="00136881">
        <w:rPr>
          <w:sz w:val="24"/>
          <w:szCs w:val="24"/>
        </w:rPr>
        <w:t>blast r</w:t>
      </w:r>
      <w:r w:rsidR="00AC174D">
        <w:rPr>
          <w:sz w:val="24"/>
          <w:szCs w:val="24"/>
        </w:rPr>
        <w:t>eminders from principals</w:t>
      </w:r>
      <w:r w:rsidR="00136881">
        <w:rPr>
          <w:sz w:val="24"/>
          <w:szCs w:val="24"/>
        </w:rPr>
        <w:t xml:space="preserve"> </w:t>
      </w:r>
      <w:r>
        <w:rPr>
          <w:sz w:val="24"/>
          <w:szCs w:val="24"/>
        </w:rPr>
        <w:t xml:space="preserve">to go out </w:t>
      </w:r>
      <w:r w:rsidR="007F2E95">
        <w:rPr>
          <w:sz w:val="24"/>
          <w:szCs w:val="24"/>
        </w:rPr>
        <w:t>to</w:t>
      </w:r>
      <w:r>
        <w:rPr>
          <w:sz w:val="24"/>
          <w:szCs w:val="24"/>
        </w:rPr>
        <w:t xml:space="preserve"> families on </w:t>
      </w:r>
      <w:r w:rsidR="004102ED">
        <w:rPr>
          <w:b/>
          <w:sz w:val="24"/>
          <w:szCs w:val="24"/>
        </w:rPr>
        <w:t>DATE</w:t>
      </w:r>
      <w:r w:rsidR="005E4D24">
        <w:rPr>
          <w:b/>
          <w:sz w:val="24"/>
          <w:szCs w:val="24"/>
        </w:rPr>
        <w:t>.</w:t>
      </w:r>
      <w:r>
        <w:rPr>
          <w:b/>
          <w:sz w:val="24"/>
          <w:szCs w:val="24"/>
        </w:rPr>
        <w:t xml:space="preserve">  </w:t>
      </w:r>
      <w:r>
        <w:rPr>
          <w:sz w:val="24"/>
          <w:szCs w:val="24"/>
        </w:rPr>
        <w:t>Automatic dialers and/or e-mail reminder from</w:t>
      </w:r>
      <w:r w:rsidR="00373D30">
        <w:rPr>
          <w:sz w:val="24"/>
          <w:szCs w:val="24"/>
        </w:rPr>
        <w:t xml:space="preserve"> the</w:t>
      </w:r>
      <w:r>
        <w:rPr>
          <w:sz w:val="24"/>
          <w:szCs w:val="24"/>
        </w:rPr>
        <w:t xml:space="preserve"> district to go out</w:t>
      </w:r>
      <w:r w:rsidR="00136881">
        <w:rPr>
          <w:sz w:val="24"/>
          <w:szCs w:val="24"/>
        </w:rPr>
        <w:t xml:space="preserve"> again</w:t>
      </w:r>
      <w:r>
        <w:rPr>
          <w:sz w:val="24"/>
          <w:szCs w:val="24"/>
        </w:rPr>
        <w:t xml:space="preserve"> on </w:t>
      </w:r>
      <w:r w:rsidR="004102ED">
        <w:rPr>
          <w:b/>
          <w:sz w:val="24"/>
          <w:szCs w:val="24"/>
        </w:rPr>
        <w:t>ONE DAY BEFORE EVENT</w:t>
      </w:r>
      <w:bookmarkStart w:id="0" w:name="_GoBack"/>
      <w:bookmarkEnd w:id="0"/>
      <w:r w:rsidR="007F2E95">
        <w:rPr>
          <w:b/>
          <w:sz w:val="24"/>
          <w:szCs w:val="24"/>
        </w:rPr>
        <w:t>.</w:t>
      </w:r>
      <w:r>
        <w:rPr>
          <w:b/>
          <w:sz w:val="24"/>
          <w:szCs w:val="24"/>
        </w:rPr>
        <w:t xml:space="preserve">  </w:t>
      </w:r>
    </w:p>
    <w:p w14:paraId="6D1135C2" w14:textId="77777777" w:rsidR="00A77093" w:rsidRDefault="00B26217" w:rsidP="00AB4FEF">
      <w:pPr>
        <w:pStyle w:val="ListParagraph"/>
        <w:numPr>
          <w:ilvl w:val="0"/>
          <w:numId w:val="1"/>
        </w:numPr>
        <w:spacing w:after="0"/>
        <w:rPr>
          <w:sz w:val="24"/>
          <w:szCs w:val="24"/>
        </w:rPr>
      </w:pPr>
      <w:r>
        <w:rPr>
          <w:sz w:val="24"/>
          <w:szCs w:val="24"/>
        </w:rPr>
        <w:t xml:space="preserve">Prior to </w:t>
      </w:r>
      <w:r w:rsidR="00373D30">
        <w:rPr>
          <w:sz w:val="24"/>
          <w:szCs w:val="24"/>
        </w:rPr>
        <w:t xml:space="preserve">the </w:t>
      </w:r>
      <w:r w:rsidR="00A77093">
        <w:rPr>
          <w:sz w:val="24"/>
          <w:szCs w:val="24"/>
        </w:rPr>
        <w:t xml:space="preserve">event, </w:t>
      </w:r>
      <w:r>
        <w:rPr>
          <w:sz w:val="24"/>
          <w:szCs w:val="24"/>
        </w:rPr>
        <w:t xml:space="preserve">recruit volunteers to help with </w:t>
      </w:r>
      <w:r w:rsidR="00A77093">
        <w:rPr>
          <w:sz w:val="24"/>
          <w:szCs w:val="24"/>
        </w:rPr>
        <w:t>registration: check in, gre</w:t>
      </w:r>
      <w:r w:rsidR="007F2E95">
        <w:rPr>
          <w:sz w:val="24"/>
          <w:szCs w:val="24"/>
        </w:rPr>
        <w:t>et, hand out surveys</w:t>
      </w:r>
      <w:r w:rsidR="00A77093">
        <w:rPr>
          <w:sz w:val="24"/>
          <w:szCs w:val="24"/>
        </w:rPr>
        <w:t xml:space="preserve">, collect surveys at the end of the program, etc.  </w:t>
      </w:r>
    </w:p>
    <w:p w14:paraId="4848564D" w14:textId="77777777" w:rsidR="009C3292" w:rsidRPr="00E62234" w:rsidRDefault="00410DCA" w:rsidP="007F2E95">
      <w:pPr>
        <w:pStyle w:val="ListParagraph"/>
        <w:numPr>
          <w:ilvl w:val="0"/>
          <w:numId w:val="1"/>
        </w:numPr>
        <w:spacing w:after="0"/>
        <w:rPr>
          <w:b/>
          <w:sz w:val="24"/>
          <w:szCs w:val="24"/>
        </w:rPr>
      </w:pPr>
      <w:r w:rsidRPr="00E62234">
        <w:rPr>
          <w:b/>
          <w:sz w:val="24"/>
          <w:szCs w:val="24"/>
        </w:rPr>
        <w:t>EQUIPMENT, A/V and other requests:</w:t>
      </w:r>
    </w:p>
    <w:p w14:paraId="1A23A782" w14:textId="77777777" w:rsidR="007F2E95" w:rsidRDefault="007F2E95" w:rsidP="007F2E95">
      <w:pPr>
        <w:pStyle w:val="ListParagraph"/>
        <w:numPr>
          <w:ilvl w:val="0"/>
          <w:numId w:val="2"/>
        </w:numPr>
        <w:spacing w:after="0"/>
        <w:rPr>
          <w:sz w:val="24"/>
          <w:szCs w:val="24"/>
        </w:rPr>
      </w:pPr>
      <w:r>
        <w:rPr>
          <w:sz w:val="24"/>
          <w:szCs w:val="24"/>
        </w:rPr>
        <w:t xml:space="preserve">2 Lavalier (clip on or over the head) mics for presenters </w:t>
      </w:r>
      <w:r w:rsidR="00410DCA">
        <w:rPr>
          <w:sz w:val="24"/>
          <w:szCs w:val="24"/>
        </w:rPr>
        <w:t xml:space="preserve">or 1 clip on and one handheld.  For question/answer period we may want one to pass along to audience members </w:t>
      </w:r>
    </w:p>
    <w:p w14:paraId="64DDF067" w14:textId="77777777" w:rsidR="007F2E95" w:rsidRDefault="00410DCA" w:rsidP="007F2E95">
      <w:pPr>
        <w:pStyle w:val="ListParagraph"/>
        <w:numPr>
          <w:ilvl w:val="0"/>
          <w:numId w:val="2"/>
        </w:numPr>
        <w:spacing w:after="0"/>
        <w:rPr>
          <w:sz w:val="24"/>
          <w:szCs w:val="24"/>
        </w:rPr>
      </w:pPr>
      <w:r>
        <w:rPr>
          <w:sz w:val="24"/>
          <w:szCs w:val="24"/>
        </w:rPr>
        <w:t xml:space="preserve">Bedroom set up will take at least an hour </w:t>
      </w:r>
    </w:p>
    <w:p w14:paraId="315C98E1" w14:textId="77777777" w:rsidR="00410DCA" w:rsidRDefault="00410DCA" w:rsidP="007F2E95">
      <w:pPr>
        <w:pStyle w:val="ListParagraph"/>
        <w:numPr>
          <w:ilvl w:val="0"/>
          <w:numId w:val="2"/>
        </w:numPr>
        <w:spacing w:after="0"/>
        <w:rPr>
          <w:sz w:val="24"/>
          <w:szCs w:val="24"/>
        </w:rPr>
      </w:pPr>
      <w:r>
        <w:rPr>
          <w:sz w:val="24"/>
          <w:szCs w:val="24"/>
        </w:rPr>
        <w:t xml:space="preserve">2 tables for handouts and to display items </w:t>
      </w:r>
    </w:p>
    <w:p w14:paraId="4861B413" w14:textId="77777777" w:rsidR="00410DCA" w:rsidRDefault="00410DCA" w:rsidP="007F2E95">
      <w:pPr>
        <w:pStyle w:val="ListParagraph"/>
        <w:numPr>
          <w:ilvl w:val="0"/>
          <w:numId w:val="2"/>
        </w:numPr>
        <w:spacing w:after="0"/>
        <w:rPr>
          <w:sz w:val="24"/>
          <w:szCs w:val="24"/>
        </w:rPr>
      </w:pPr>
      <w:r>
        <w:rPr>
          <w:sz w:val="24"/>
          <w:szCs w:val="24"/>
        </w:rPr>
        <w:t>Projector and screen for Power Point</w:t>
      </w:r>
    </w:p>
    <w:p w14:paraId="6746098D" w14:textId="77777777" w:rsidR="00410DCA" w:rsidRPr="007F2E95" w:rsidRDefault="00410DCA" w:rsidP="007F2E95">
      <w:pPr>
        <w:pStyle w:val="ListParagraph"/>
        <w:numPr>
          <w:ilvl w:val="0"/>
          <w:numId w:val="2"/>
        </w:numPr>
        <w:spacing w:after="0"/>
        <w:rPr>
          <w:sz w:val="24"/>
          <w:szCs w:val="24"/>
        </w:rPr>
      </w:pPr>
      <w:r>
        <w:rPr>
          <w:sz w:val="24"/>
          <w:szCs w:val="24"/>
        </w:rPr>
        <w:t>A spokesperson from the district available to address questions directly related to substance use policies and procedures or this can be built into the presentation</w:t>
      </w:r>
    </w:p>
    <w:sectPr w:rsidR="00410DCA" w:rsidRPr="007F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810BF"/>
    <w:multiLevelType w:val="hybridMultilevel"/>
    <w:tmpl w:val="C62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256E0"/>
    <w:multiLevelType w:val="hybridMultilevel"/>
    <w:tmpl w:val="5508A4C4"/>
    <w:lvl w:ilvl="0" w:tplc="C0D89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EF"/>
    <w:rsid w:val="00065083"/>
    <w:rsid w:val="00136881"/>
    <w:rsid w:val="00237836"/>
    <w:rsid w:val="00244E1E"/>
    <w:rsid w:val="00373D30"/>
    <w:rsid w:val="004102ED"/>
    <w:rsid w:val="00410DCA"/>
    <w:rsid w:val="004745C2"/>
    <w:rsid w:val="005E4D24"/>
    <w:rsid w:val="00644BBB"/>
    <w:rsid w:val="006F5D71"/>
    <w:rsid w:val="007F2E95"/>
    <w:rsid w:val="008078BD"/>
    <w:rsid w:val="008E1805"/>
    <w:rsid w:val="009C3292"/>
    <w:rsid w:val="00A77093"/>
    <w:rsid w:val="00AB4FEF"/>
    <w:rsid w:val="00AC174D"/>
    <w:rsid w:val="00B01498"/>
    <w:rsid w:val="00B26217"/>
    <w:rsid w:val="00B70E5F"/>
    <w:rsid w:val="00C52EC8"/>
    <w:rsid w:val="00E622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40E0"/>
  <w15:docId w15:val="{F022CA19-E1DE-4C82-A392-6BB173A1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FEF"/>
    <w:pPr>
      <w:ind w:left="720"/>
      <w:contextualSpacing/>
    </w:pPr>
  </w:style>
  <w:style w:type="character" w:styleId="Hyperlink">
    <w:name w:val="Hyperlink"/>
    <w:basedOn w:val="DefaultParagraphFont"/>
    <w:uiPriority w:val="99"/>
    <w:unhideWhenUsed/>
    <w:rsid w:val="00136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Ashleigh Nowakowski</cp:lastModifiedBy>
  <cp:revision>2</cp:revision>
  <dcterms:created xsi:type="dcterms:W3CDTF">2017-01-15T02:25:00Z</dcterms:created>
  <dcterms:modified xsi:type="dcterms:W3CDTF">2017-01-15T02:25:00Z</dcterms:modified>
</cp:coreProperties>
</file>